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EA" w:rsidRPr="00172A89" w:rsidRDefault="00EF57EA" w:rsidP="00EF57EA">
      <w:pPr>
        <w:spacing w:before="66" w:line="205" w:lineRule="exact"/>
        <w:ind w:left="7042"/>
        <w:rPr>
          <w:b/>
          <w:sz w:val="18"/>
          <w:lang w:bidi="ar-SA"/>
        </w:rPr>
      </w:pPr>
      <w:bookmarkStart w:id="0" w:name="_GoBack"/>
      <w:r w:rsidRPr="00172A89">
        <w:rPr>
          <w:b/>
          <w:sz w:val="18"/>
        </w:rPr>
        <w:t>Справка</w:t>
      </w:r>
    </w:p>
    <w:p w:rsidR="00EF57EA" w:rsidRPr="00172A89" w:rsidRDefault="00EF57EA" w:rsidP="00EF57EA">
      <w:pPr>
        <w:pStyle w:val="a3"/>
        <w:spacing w:before="0" w:line="205" w:lineRule="exact"/>
        <w:ind w:left="2553"/>
      </w:pPr>
      <w:r w:rsidRPr="00172A89">
        <w:t>o материально-техническом обеспечении основной профессиональной образовательной программы высшего образования</w:t>
      </w:r>
    </w:p>
    <w:p w:rsidR="00EF57EA" w:rsidRPr="00172A89" w:rsidRDefault="00EF57EA" w:rsidP="00EF57EA">
      <w:pPr>
        <w:pStyle w:val="a3"/>
        <w:spacing w:before="4"/>
      </w:pPr>
      <w:r w:rsidRPr="00172A89">
        <w:t xml:space="preserve">                                          23.05.06 Строительство железных дорог, мостов и транспортных тоннелей (</w:t>
      </w:r>
      <w:r w:rsidRPr="00172A89">
        <w:rPr>
          <w:sz w:val="20"/>
          <w:szCs w:val="20"/>
        </w:rPr>
        <w:t>Тоннели и метрополитены</w:t>
      </w:r>
      <w:r w:rsidRPr="00172A89">
        <w:t>) (для 2015-2020 года начала обучения)</w:t>
      </w:r>
    </w:p>
    <w:p w:rsidR="00EF57EA" w:rsidRPr="00172A89" w:rsidRDefault="00EF57EA" w:rsidP="00EF57EA">
      <w:pPr>
        <w:pStyle w:val="a3"/>
        <w:spacing w:before="4"/>
      </w:pPr>
    </w:p>
    <w:p w:rsidR="00F84A7B" w:rsidRPr="00172A89" w:rsidRDefault="00F84A7B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172A89" w:rsidRPr="00172A89" w:rsidTr="00935367">
        <w:trPr>
          <w:trHeight w:val="1933"/>
        </w:trPr>
        <w:tc>
          <w:tcPr>
            <w:tcW w:w="1021" w:type="dxa"/>
          </w:tcPr>
          <w:p w:rsidR="00320395" w:rsidRPr="00172A89" w:rsidRDefault="00320395" w:rsidP="0093536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172A89" w:rsidRDefault="00320395" w:rsidP="0093536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172A89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172A89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172A89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172A89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172A89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172A89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172A89" w:rsidRDefault="00320395" w:rsidP="0093536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72A89" w:rsidRPr="00172A89" w:rsidTr="00935367">
        <w:trPr>
          <w:trHeight w:val="599"/>
        </w:trPr>
        <w:tc>
          <w:tcPr>
            <w:tcW w:w="1021" w:type="dxa"/>
            <w:vMerge w:val="restart"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172A89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Pr="00172A89" w:rsidRDefault="00320395" w:rsidP="000A3F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Строительство железных дорог, мостов и транспортных тоннелей/ </w:t>
            </w:r>
            <w:r w:rsidR="000A3F95" w:rsidRPr="00172A89">
              <w:rPr>
                <w:sz w:val="18"/>
              </w:rPr>
              <w:t>Тоннели и метрополитены</w:t>
            </w: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172A8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8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172A8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9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8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8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172A89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172A8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600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172A8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9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172A8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7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172A8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9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ind w:right="213"/>
              <w:rPr>
                <w:sz w:val="18"/>
              </w:rPr>
            </w:pPr>
            <w:r w:rsidRPr="00172A89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172A89">
              <w:rPr>
                <w:sz w:val="18"/>
              </w:rPr>
              <w:t>двухкассетные</w:t>
            </w:r>
            <w:proofErr w:type="spellEnd"/>
            <w:r w:rsidRPr="00172A89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600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172A89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9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172A8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599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172A89" w:rsidRDefault="00320395" w:rsidP="00320395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172A8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400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Pr="00172A89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Pr="00172A89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172A89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</w:t>
            </w:r>
          </w:p>
          <w:p w:rsidR="00320395" w:rsidRPr="00172A89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172A89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</w:t>
            </w:r>
          </w:p>
          <w:p w:rsidR="00320395" w:rsidRPr="00172A89" w:rsidRDefault="00320395" w:rsidP="00320395">
            <w:r w:rsidRPr="00172A89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172A8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172A89">
              <w:rPr>
                <w:sz w:val="18"/>
              </w:rPr>
              <w:t xml:space="preserve">персональный компьютер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</w:t>
            </w:r>
            <w:proofErr w:type="spellStart"/>
            <w:r w:rsidRPr="00172A89">
              <w:rPr>
                <w:sz w:val="18"/>
              </w:rPr>
              <w:t>Core</w:t>
            </w:r>
            <w:proofErr w:type="spellEnd"/>
            <w:r w:rsidRPr="00172A89">
              <w:rPr>
                <w:sz w:val="18"/>
              </w:rPr>
              <w:t xml:space="preserve"> i3, DDR3 2GB (10 единиц)</w:t>
            </w:r>
          </w:p>
          <w:p w:rsidR="00320395" w:rsidRPr="00172A8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Мультимедиа проектор </w:t>
            </w:r>
            <w:proofErr w:type="spellStart"/>
            <w:r w:rsidRPr="00172A89">
              <w:rPr>
                <w:sz w:val="18"/>
              </w:rPr>
              <w:t>Hitachi</w:t>
            </w:r>
            <w:proofErr w:type="spellEnd"/>
            <w:r w:rsidRPr="00172A89">
              <w:rPr>
                <w:sz w:val="18"/>
              </w:rPr>
              <w:t>,</w:t>
            </w:r>
          </w:p>
          <w:p w:rsidR="00320395" w:rsidRPr="00172A89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172A89">
              <w:rPr>
                <w:sz w:val="18"/>
              </w:rPr>
              <w:t xml:space="preserve">Сервер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</w:t>
            </w:r>
            <w:proofErr w:type="spellStart"/>
            <w:r w:rsidRPr="00172A89">
              <w:rPr>
                <w:sz w:val="18"/>
              </w:rPr>
              <w:t>Core</w:t>
            </w:r>
            <w:proofErr w:type="spellEnd"/>
            <w:r w:rsidRPr="00172A89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172A89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172A89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172A8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172A8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172A89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Pr="00172A89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172A89" w:rsidRDefault="00320395" w:rsidP="00320395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172A8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172A89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172A8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 w:rsidRPr="00172A89"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172A89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172A89">
              <w:rPr>
                <w:sz w:val="18"/>
              </w:rPr>
              <w:t xml:space="preserve">Инженерная геодезия и </w:t>
            </w:r>
            <w:proofErr w:type="spellStart"/>
            <w:r w:rsidRPr="00172A89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172A89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электронный теодолит </w:t>
            </w:r>
            <w:proofErr w:type="spellStart"/>
            <w:r w:rsidRPr="00172A89">
              <w:rPr>
                <w:sz w:val="18"/>
              </w:rPr>
              <w:t>Vega</w:t>
            </w:r>
            <w:proofErr w:type="spellEnd"/>
            <w:r w:rsidRPr="00172A89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172A89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172A89">
              <w:rPr>
                <w:sz w:val="18"/>
              </w:rPr>
              <w:t xml:space="preserve">Инженерная геодезия и </w:t>
            </w:r>
            <w:proofErr w:type="spellStart"/>
            <w:r w:rsidRPr="00172A89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172A89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электронный теодолит </w:t>
            </w:r>
            <w:proofErr w:type="spellStart"/>
            <w:r w:rsidRPr="00172A89">
              <w:rPr>
                <w:sz w:val="18"/>
              </w:rPr>
              <w:t>Vega</w:t>
            </w:r>
            <w:proofErr w:type="spellEnd"/>
            <w:r w:rsidRPr="00172A89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172A89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5:</w:t>
            </w:r>
          </w:p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CE520B" w:rsidRPr="00172A89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– 3;</w:t>
            </w:r>
          </w:p>
          <w:p w:rsidR="00CE520B" w:rsidRPr="00172A89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5:</w:t>
            </w:r>
          </w:p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CE520B" w:rsidRPr="00172A89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CE520B" w:rsidRPr="00172A89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– 3;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172A8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172A8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Лабораторные установки для поведения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 w:rsidRPr="00172A89"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172A8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 w:rsidRPr="00172A89"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172A8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CE520B" w:rsidRPr="00172A89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 xml:space="preserve">(R) 4 </w:t>
            </w:r>
            <w:r w:rsidRPr="00172A89">
              <w:rPr>
                <w:sz w:val="18"/>
              </w:rPr>
              <w:lastRenderedPageBreak/>
              <w:t>CPU</w:t>
            </w:r>
          </w:p>
          <w:p w:rsidR="00CE520B" w:rsidRPr="00172A89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CE520B" w:rsidRPr="00172A89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172A89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 w:rsidRPr="00172A89">
              <w:rPr>
                <w:sz w:val="18"/>
              </w:rPr>
              <w:t>Безопасность</w:t>
            </w:r>
          </w:p>
          <w:p w:rsidR="00CE520B" w:rsidRPr="00172A89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 w:rsidRPr="00172A89"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172A89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Лабораторные стенды для поведения</w:t>
            </w:r>
          </w:p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Изыскания и проектирование</w:t>
            </w:r>
          </w:p>
          <w:p w:rsidR="00CE520B" w:rsidRPr="00172A89" w:rsidRDefault="00CE520B" w:rsidP="00CE520B">
            <w:r w:rsidRPr="00172A89"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Pr="00172A8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</w:t>
            </w:r>
          </w:p>
          <w:p w:rsidR="00CE520B" w:rsidRPr="00172A89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 w:rsidRPr="00172A89"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 w:rsidRPr="00172A89">
              <w:rPr>
                <w:sz w:val="18"/>
              </w:rPr>
              <w:t>Flextron</w:t>
            </w:r>
            <w:proofErr w:type="spellEnd"/>
            <w:r w:rsidRPr="00172A89">
              <w:rPr>
                <w:sz w:val="18"/>
              </w:rPr>
              <w:t xml:space="preserve"> 2</w:t>
            </w:r>
            <w:proofErr w:type="gramStart"/>
            <w:r w:rsidRPr="00172A89">
              <w:rPr>
                <w:sz w:val="18"/>
              </w:rPr>
              <w:t>C(</w:t>
            </w:r>
            <w:proofErr w:type="gramEnd"/>
            <w:r w:rsidRPr="00172A89">
              <w:rPr>
                <w:sz w:val="18"/>
              </w:rPr>
              <w:t>Ci3/2x2ГБ/ 500ГБ/DVD+-RW/Win7ProAcdmc/</w:t>
            </w:r>
            <w:proofErr w:type="spellStart"/>
            <w:r w:rsidRPr="00172A89">
              <w:rPr>
                <w:sz w:val="18"/>
              </w:rPr>
              <w:t>Off</w:t>
            </w:r>
            <w:proofErr w:type="spellEnd"/>
            <w:r w:rsidRPr="00172A89">
              <w:rPr>
                <w:sz w:val="18"/>
              </w:rPr>
              <w:t xml:space="preserve"> 2010Std </w:t>
            </w:r>
            <w:proofErr w:type="spellStart"/>
            <w:r w:rsidRPr="00172A89">
              <w:rPr>
                <w:sz w:val="18"/>
              </w:rPr>
              <w:t>Acdmc</w:t>
            </w:r>
            <w:proofErr w:type="spellEnd"/>
            <w:r w:rsidRPr="00172A89">
              <w:rPr>
                <w:sz w:val="18"/>
              </w:rPr>
              <w:t>); Монитор 21,5"(1920 х</w:t>
            </w:r>
          </w:p>
          <w:p w:rsidR="00CE520B" w:rsidRPr="00172A89" w:rsidRDefault="00CE520B" w:rsidP="00CE520B">
            <w:r w:rsidRPr="00172A89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172A89" w:rsidRDefault="00CE520B" w:rsidP="00CE520B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172A89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172A89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6C1AC0" w:rsidRPr="00172A89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6C1AC0" w:rsidRPr="00172A89" w:rsidRDefault="006C1AC0" w:rsidP="006C1AC0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6C1AC0" w:rsidRPr="00172A89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 w:rsidRPr="00172A89"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172A89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6C1AC0" w:rsidRPr="00172A89" w:rsidRDefault="006C1AC0" w:rsidP="006C1AC0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6C1AC0" w:rsidRPr="00172A89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6C1AC0" w:rsidRPr="00172A89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 w:rsidRPr="00172A89">
              <w:rPr>
                <w:sz w:val="18"/>
              </w:rPr>
              <w:t>Технология, механизация</w:t>
            </w:r>
            <w:r w:rsidRPr="00172A89">
              <w:rPr>
                <w:spacing w:val="-14"/>
                <w:sz w:val="18"/>
              </w:rPr>
              <w:t xml:space="preserve"> </w:t>
            </w:r>
            <w:r w:rsidRPr="00172A89">
              <w:rPr>
                <w:sz w:val="18"/>
              </w:rPr>
              <w:t>и автоматизация</w:t>
            </w:r>
          </w:p>
          <w:p w:rsidR="006C1AC0" w:rsidRPr="00172A89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 w:rsidRPr="00172A89"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 w:rsidRPr="00172A89">
              <w:rPr>
                <w:sz w:val="18"/>
              </w:rPr>
              <w:t>Технология, механизация и автоматизация работ</w:t>
            </w:r>
            <w:r w:rsidRPr="00172A89">
              <w:rPr>
                <w:spacing w:val="-1"/>
                <w:sz w:val="18"/>
              </w:rPr>
              <w:t xml:space="preserve"> </w:t>
            </w:r>
            <w:r w:rsidRPr="00172A89">
              <w:rPr>
                <w:sz w:val="18"/>
              </w:rPr>
              <w:t>по</w:t>
            </w:r>
          </w:p>
          <w:p w:rsidR="006C1AC0" w:rsidRPr="00172A89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 w:rsidRPr="00172A89">
              <w:rPr>
                <w:sz w:val="18"/>
              </w:rPr>
              <w:t>техническому</w:t>
            </w:r>
            <w:r w:rsidRPr="00172A89">
              <w:rPr>
                <w:spacing w:val="-11"/>
                <w:sz w:val="18"/>
              </w:rPr>
              <w:t xml:space="preserve"> </w:t>
            </w:r>
            <w:r w:rsidRPr="00172A89">
              <w:rPr>
                <w:sz w:val="18"/>
              </w:rPr>
              <w:t>обслуживанию железнодорожного</w:t>
            </w:r>
            <w:r w:rsidRPr="00172A89">
              <w:rPr>
                <w:spacing w:val="-2"/>
                <w:sz w:val="18"/>
              </w:rPr>
              <w:t xml:space="preserve"> </w:t>
            </w:r>
            <w:r w:rsidRPr="00172A89"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Организация, планирование и</w:t>
            </w:r>
          </w:p>
          <w:p w:rsidR="006C1AC0" w:rsidRPr="00172A89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 w:rsidRPr="00172A89"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172A89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ind w:right="254"/>
              <w:rPr>
                <w:sz w:val="18"/>
              </w:rPr>
            </w:pPr>
            <w:r w:rsidRPr="00172A89"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 w:rsidRPr="00172A89"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Pr="00172A89" w:rsidRDefault="006C1AC0" w:rsidP="006C1AC0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обслуживанием</w:t>
            </w:r>
          </w:p>
          <w:p w:rsidR="006C1AC0" w:rsidRPr="00172A89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 w:rsidRPr="00172A89"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</w:t>
            </w:r>
          </w:p>
          <w:p w:rsidR="006C1AC0" w:rsidRPr="00172A89" w:rsidRDefault="006C1AC0" w:rsidP="006C1AC0">
            <w:r w:rsidRPr="00172A89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 w:rsidRPr="00172A89"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172A89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172A89">
              <w:rPr>
                <w:sz w:val="18"/>
              </w:rPr>
              <w:t>интеративная</w:t>
            </w:r>
            <w:proofErr w:type="spellEnd"/>
          </w:p>
          <w:p w:rsidR="006C1AC0" w:rsidRPr="00172A89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172A8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172A89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172A89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Pr="00172A8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172A89">
              <w:rPr>
                <w:sz w:val="18"/>
              </w:rPr>
              <w:t>интеративная</w:t>
            </w:r>
            <w:proofErr w:type="spellEnd"/>
          </w:p>
          <w:p w:rsidR="006C1AC0" w:rsidRPr="00172A89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172A89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172A89" w:rsidRDefault="006C1AC0" w:rsidP="006C1AC0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A38A6" w:rsidRPr="00172A89" w:rsidRDefault="005A38A6" w:rsidP="005A38A6">
            <w:pPr>
              <w:pStyle w:val="TableParagraph"/>
              <w:ind w:left="107" w:right="445"/>
              <w:jc w:val="both"/>
              <w:rPr>
                <w:sz w:val="18"/>
              </w:rPr>
            </w:pPr>
            <w:r w:rsidRPr="00172A89">
              <w:rPr>
                <w:sz w:val="18"/>
              </w:rPr>
              <w:t>Экономика строительства транспортных тоннелей и метрополитенов</w:t>
            </w:r>
          </w:p>
        </w:tc>
        <w:tc>
          <w:tcPr>
            <w:tcW w:w="3544" w:type="dxa"/>
          </w:tcPr>
          <w:p w:rsidR="005A38A6" w:rsidRPr="00172A89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175</w:t>
            </w:r>
          </w:p>
        </w:tc>
        <w:tc>
          <w:tcPr>
            <w:tcW w:w="3118" w:type="dxa"/>
          </w:tcPr>
          <w:p w:rsidR="005A38A6" w:rsidRPr="00172A89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172A89" w:rsidRDefault="005A38A6" w:rsidP="005A38A6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172A89" w:rsidRDefault="005A38A6" w:rsidP="005A38A6">
            <w:pPr>
              <w:pStyle w:val="TableParagraph"/>
              <w:spacing w:line="232" w:lineRule="auto"/>
              <w:ind w:left="107" w:right="370"/>
              <w:rPr>
                <w:sz w:val="18"/>
              </w:rPr>
            </w:pPr>
            <w:r w:rsidRPr="00172A89">
              <w:rPr>
                <w:sz w:val="18"/>
              </w:rPr>
              <w:t xml:space="preserve">Моделирование и расчет </w:t>
            </w:r>
            <w:r w:rsidRPr="00172A89">
              <w:rPr>
                <w:sz w:val="18"/>
              </w:rPr>
              <w:lastRenderedPageBreak/>
              <w:t>подземных сооружений на сейсмические воздействия</w:t>
            </w:r>
          </w:p>
        </w:tc>
        <w:tc>
          <w:tcPr>
            <w:tcW w:w="3544" w:type="dxa"/>
          </w:tcPr>
          <w:p w:rsidR="005A38A6" w:rsidRPr="00172A89" w:rsidRDefault="005A38A6" w:rsidP="005A38A6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172A89">
              <w:rPr>
                <w:sz w:val="18"/>
              </w:rPr>
              <w:lastRenderedPageBreak/>
              <w:t xml:space="preserve">Учебная аудитория для проведения </w:t>
            </w:r>
            <w:r w:rsidRPr="00172A89">
              <w:rPr>
                <w:sz w:val="18"/>
              </w:rPr>
              <w:lastRenderedPageBreak/>
              <w:t>занятий лекционного типа, занятий семинарского типа, текущего контроля и</w:t>
            </w:r>
          </w:p>
          <w:p w:rsidR="005A38A6" w:rsidRPr="00172A89" w:rsidRDefault="005A38A6" w:rsidP="005A38A6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A38A6" w:rsidRPr="00172A89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lastRenderedPageBreak/>
              <w:t xml:space="preserve">Переносной мультимедийный </w:t>
            </w:r>
            <w:r w:rsidRPr="00172A89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172A89" w:rsidRDefault="005A38A6" w:rsidP="005A38A6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172A89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5A38A6" w:rsidRPr="00172A89" w:rsidRDefault="005A38A6" w:rsidP="005A38A6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5A38A6" w:rsidRPr="00172A89" w:rsidRDefault="005A38A6" w:rsidP="005A38A6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5A38A6" w:rsidRPr="00172A89" w:rsidRDefault="005A38A6" w:rsidP="005A38A6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172A89" w:rsidRDefault="005A38A6" w:rsidP="005A38A6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172A89" w:rsidRDefault="005A38A6" w:rsidP="005A38A6">
            <w:pPr>
              <w:pStyle w:val="TableParagraph"/>
              <w:spacing w:line="230" w:lineRule="auto"/>
              <w:ind w:left="107" w:right="498"/>
              <w:rPr>
                <w:sz w:val="18"/>
              </w:rPr>
            </w:pPr>
            <w:r w:rsidRPr="00172A89">
              <w:rPr>
                <w:sz w:val="18"/>
              </w:rPr>
              <w:t>Транспортные тоннели и метрополитены</w:t>
            </w:r>
          </w:p>
        </w:tc>
        <w:tc>
          <w:tcPr>
            <w:tcW w:w="3544" w:type="dxa"/>
          </w:tcPr>
          <w:p w:rsidR="005A38A6" w:rsidRPr="00172A89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172A89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172A89" w:rsidRDefault="005A38A6" w:rsidP="005A38A6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172A89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5A38A6" w:rsidRPr="00172A89" w:rsidRDefault="005A38A6" w:rsidP="005A38A6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5A38A6" w:rsidRPr="00172A89" w:rsidRDefault="005A38A6" w:rsidP="005A38A6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5A38A6" w:rsidRPr="00172A89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172A89" w:rsidRDefault="005A38A6" w:rsidP="005A38A6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172A89" w:rsidRDefault="005A38A6" w:rsidP="005A38A6">
            <w:pPr>
              <w:pStyle w:val="TableParagraph"/>
              <w:spacing w:line="232" w:lineRule="auto"/>
              <w:ind w:left="107" w:right="715"/>
              <w:rPr>
                <w:sz w:val="18"/>
              </w:rPr>
            </w:pPr>
            <w:proofErr w:type="spellStart"/>
            <w:r w:rsidRPr="00172A89">
              <w:rPr>
                <w:sz w:val="18"/>
              </w:rPr>
              <w:t>Тоннелепроходческие</w:t>
            </w:r>
            <w:proofErr w:type="spellEnd"/>
            <w:r w:rsidRPr="00172A89">
              <w:rPr>
                <w:sz w:val="18"/>
              </w:rPr>
              <w:t xml:space="preserve"> механизированные комплексы (ТПМК)</w:t>
            </w:r>
          </w:p>
        </w:tc>
        <w:tc>
          <w:tcPr>
            <w:tcW w:w="3544" w:type="dxa"/>
          </w:tcPr>
          <w:p w:rsidR="005A38A6" w:rsidRPr="00172A89" w:rsidRDefault="005A38A6" w:rsidP="005A38A6">
            <w:pPr>
              <w:pStyle w:val="TableParagraph"/>
              <w:spacing w:line="194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5A38A6" w:rsidRPr="00172A89" w:rsidRDefault="005A38A6" w:rsidP="005A38A6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172A89" w:rsidRDefault="005A38A6" w:rsidP="005A38A6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172A89" w:rsidRDefault="005A38A6" w:rsidP="005A38A6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172A89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5A38A6" w:rsidRPr="00172A89" w:rsidRDefault="005A38A6" w:rsidP="005A38A6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5A38A6" w:rsidRPr="00172A89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5A38A6" w:rsidRPr="00172A89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172A89" w:rsidRDefault="005A38A6" w:rsidP="005A38A6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172A89" w:rsidRDefault="006213C7" w:rsidP="006213C7">
            <w:pPr>
              <w:pStyle w:val="TableParagraph"/>
              <w:spacing w:line="230" w:lineRule="auto"/>
              <w:ind w:left="107" w:right="373"/>
              <w:rPr>
                <w:sz w:val="18"/>
              </w:rPr>
            </w:pPr>
            <w:r w:rsidRPr="00172A89">
              <w:rPr>
                <w:sz w:val="18"/>
              </w:rPr>
              <w:t>Буровзрывные работы при проходке тоннелей</w:t>
            </w: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213C7" w:rsidRPr="00172A89" w:rsidRDefault="006213C7" w:rsidP="006213C7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170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6213C7" w:rsidRPr="00172A89" w:rsidRDefault="006213C7" w:rsidP="006213C7">
            <w:pPr>
              <w:pStyle w:val="TableParagraph"/>
              <w:spacing w:line="20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6213C7" w:rsidRPr="00172A89" w:rsidRDefault="006213C7" w:rsidP="006213C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6213C7" w:rsidRPr="00172A89" w:rsidRDefault="006213C7" w:rsidP="006213C7">
            <w:pPr>
              <w:pStyle w:val="TableParagraph"/>
              <w:spacing w:before="1" w:line="232" w:lineRule="auto"/>
              <w:ind w:right="332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172A89" w:rsidRDefault="006213C7" w:rsidP="006213C7">
            <w:pPr>
              <w:pStyle w:val="TableParagraph"/>
              <w:ind w:left="107"/>
              <w:rPr>
                <w:sz w:val="18"/>
              </w:rPr>
            </w:pPr>
            <w:r w:rsidRPr="00172A89">
              <w:rPr>
                <w:sz w:val="18"/>
              </w:rPr>
              <w:t>Мосты</w:t>
            </w: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172A89">
              <w:rPr>
                <w:sz w:val="18"/>
              </w:rPr>
              <w:t xml:space="preserve">Учебная аудитория для проведения </w:t>
            </w:r>
            <w:r w:rsidRPr="00172A89">
              <w:rPr>
                <w:sz w:val="18"/>
              </w:rPr>
              <w:lastRenderedPageBreak/>
              <w:t>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lastRenderedPageBreak/>
              <w:t xml:space="preserve">Переносной мультимедийный </w:t>
            </w:r>
            <w:r w:rsidRPr="00172A89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6213C7" w:rsidRPr="00172A89" w:rsidRDefault="006213C7" w:rsidP="006213C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6213C7" w:rsidRPr="00172A89" w:rsidRDefault="006213C7" w:rsidP="006213C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6213C7" w:rsidRPr="00172A89" w:rsidRDefault="006213C7" w:rsidP="006213C7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213C7" w:rsidRPr="00172A89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172A89"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194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6213C7" w:rsidRPr="00172A89" w:rsidRDefault="006213C7" w:rsidP="006213C7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172A89" w:rsidRDefault="006213C7" w:rsidP="006213C7">
            <w:pPr>
              <w:pStyle w:val="TableParagraph"/>
              <w:spacing w:line="230" w:lineRule="auto"/>
              <w:ind w:left="107" w:right="354"/>
              <w:rPr>
                <w:sz w:val="18"/>
              </w:rPr>
            </w:pPr>
            <w:r w:rsidRPr="00172A89"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6213C7" w:rsidRPr="00172A89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6213C7" w:rsidRPr="00172A89" w:rsidRDefault="006213C7" w:rsidP="006213C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6213C7" w:rsidRPr="00172A89" w:rsidRDefault="006213C7" w:rsidP="006213C7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6213C7" w:rsidRPr="00172A89" w:rsidRDefault="006213C7" w:rsidP="006213C7">
            <w:pPr>
              <w:pStyle w:val="TableParagraph"/>
              <w:spacing w:line="181" w:lineRule="exact"/>
              <w:rPr>
                <w:b/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 w:val="restart"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172A89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172A89">
              <w:rPr>
                <w:sz w:val="18"/>
              </w:rPr>
              <w:t>Транспортные развязки</w:t>
            </w: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6213C7" w:rsidRPr="00172A89" w:rsidRDefault="006213C7" w:rsidP="006213C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6213C7" w:rsidRPr="00172A89" w:rsidRDefault="006213C7" w:rsidP="006213C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6213C7" w:rsidRPr="00172A89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r w:rsidRPr="00172A89">
              <w:rPr>
                <w:sz w:val="18"/>
                <w:lang w:val="en-US"/>
              </w:rPr>
              <w:t>GHz</w:t>
            </w:r>
            <w:r w:rsidRPr="00172A89">
              <w:rPr>
                <w:sz w:val="18"/>
              </w:rPr>
              <w:t xml:space="preserve"> 2,53 ГГц 480 Мб ОЗУ - 3)</w:t>
            </w:r>
          </w:p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172A89" w:rsidRDefault="006213C7" w:rsidP="006213C7">
            <w:pPr>
              <w:pStyle w:val="TableParagraph"/>
              <w:spacing w:line="230" w:lineRule="auto"/>
              <w:ind w:left="107" w:right="1241"/>
              <w:rPr>
                <w:sz w:val="18"/>
              </w:rPr>
            </w:pPr>
            <w:r w:rsidRPr="00172A89"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172A8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6213C7" w:rsidRPr="00172A89" w:rsidRDefault="006213C7" w:rsidP="006213C7">
            <w:pPr>
              <w:pStyle w:val="TableParagraph"/>
              <w:spacing w:line="230" w:lineRule="auto"/>
              <w:ind w:right="412"/>
              <w:rPr>
                <w:sz w:val="18"/>
              </w:rPr>
            </w:pPr>
            <w:r w:rsidRPr="00172A89">
              <w:rPr>
                <w:sz w:val="18"/>
              </w:rPr>
              <w:t xml:space="preserve">персональный компьютер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</w:t>
            </w:r>
            <w:proofErr w:type="spellStart"/>
            <w:r w:rsidRPr="00172A89">
              <w:rPr>
                <w:sz w:val="18"/>
              </w:rPr>
              <w:t>Core</w:t>
            </w:r>
            <w:proofErr w:type="spellEnd"/>
            <w:r w:rsidRPr="00172A89">
              <w:rPr>
                <w:sz w:val="18"/>
              </w:rPr>
              <w:t xml:space="preserve"> i3, DDR3 2GB (10 единиц)</w:t>
            </w:r>
          </w:p>
          <w:p w:rsidR="006213C7" w:rsidRPr="00172A89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Мультимедиа проектор </w:t>
            </w:r>
            <w:proofErr w:type="spellStart"/>
            <w:r w:rsidRPr="00172A89">
              <w:rPr>
                <w:sz w:val="18"/>
              </w:rPr>
              <w:t>Hitachi</w:t>
            </w:r>
            <w:proofErr w:type="spellEnd"/>
            <w:r w:rsidRPr="00172A89">
              <w:rPr>
                <w:sz w:val="18"/>
              </w:rPr>
              <w:t>,</w:t>
            </w:r>
          </w:p>
          <w:p w:rsidR="006213C7" w:rsidRPr="00172A89" w:rsidRDefault="006213C7" w:rsidP="006213C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 w:rsidRPr="00172A89">
              <w:rPr>
                <w:sz w:val="18"/>
              </w:rPr>
              <w:t xml:space="preserve">Сервер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</w:t>
            </w:r>
            <w:proofErr w:type="spellStart"/>
            <w:r w:rsidRPr="00172A89">
              <w:rPr>
                <w:sz w:val="18"/>
              </w:rPr>
              <w:t>Core</w:t>
            </w:r>
            <w:proofErr w:type="spellEnd"/>
            <w:r w:rsidRPr="00172A89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6213C7" w:rsidRPr="00172A89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172A89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 w:rsidRPr="00172A89"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172A89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 w:rsidRPr="00172A89"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172A89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 w:rsidRPr="00172A89"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 w:rsidRPr="00172A89"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 w:rsidRPr="00172A89"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 w:rsidRPr="00172A89">
              <w:rPr>
                <w:sz w:val="18"/>
              </w:rPr>
              <w:t>Flextron</w:t>
            </w:r>
            <w:proofErr w:type="spellEnd"/>
            <w:r w:rsidRPr="00172A89">
              <w:rPr>
                <w:sz w:val="18"/>
              </w:rPr>
              <w:t xml:space="preserve"> 2</w:t>
            </w:r>
            <w:proofErr w:type="gramStart"/>
            <w:r w:rsidRPr="00172A89">
              <w:rPr>
                <w:sz w:val="18"/>
              </w:rPr>
              <w:t>C(</w:t>
            </w:r>
            <w:proofErr w:type="gramEnd"/>
            <w:r w:rsidRPr="00172A89">
              <w:rPr>
                <w:sz w:val="18"/>
              </w:rPr>
              <w:t>Ci3/2x2ГБ/ 500ГБ/DVD+-RW/Win7ProAcdmc/</w:t>
            </w:r>
            <w:proofErr w:type="spellStart"/>
            <w:r w:rsidRPr="00172A89">
              <w:rPr>
                <w:sz w:val="18"/>
              </w:rPr>
              <w:t>Off</w:t>
            </w:r>
            <w:proofErr w:type="spellEnd"/>
            <w:r w:rsidRPr="00172A89">
              <w:rPr>
                <w:sz w:val="18"/>
              </w:rPr>
              <w:t xml:space="preserve"> 2010Std </w:t>
            </w:r>
            <w:proofErr w:type="spellStart"/>
            <w:r w:rsidRPr="00172A89">
              <w:rPr>
                <w:sz w:val="18"/>
              </w:rPr>
              <w:t>Acdmc</w:t>
            </w:r>
            <w:proofErr w:type="spellEnd"/>
            <w:r w:rsidRPr="00172A89">
              <w:rPr>
                <w:sz w:val="18"/>
              </w:rPr>
              <w:t>); Монитор 21,5"(1920 х</w:t>
            </w:r>
          </w:p>
          <w:p w:rsidR="00935367" w:rsidRPr="00172A89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 w:rsidRPr="00172A89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 w:rsidRPr="00172A89"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172A89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172A89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70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935367" w:rsidRPr="00172A89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935367" w:rsidRPr="00172A8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935367" w:rsidRPr="00172A89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70"/>
        </w:trPr>
        <w:tc>
          <w:tcPr>
            <w:tcW w:w="1021" w:type="dxa"/>
            <w:vMerge/>
          </w:tcPr>
          <w:p w:rsidR="00A721C5" w:rsidRPr="00172A89" w:rsidRDefault="00A721C5" w:rsidP="00A721C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A721C5" w:rsidRPr="00172A89" w:rsidRDefault="00A721C5" w:rsidP="00A721C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A721C5" w:rsidRPr="00172A89" w:rsidRDefault="00A721C5" w:rsidP="00A721C5">
            <w:pPr>
              <w:pStyle w:val="TableParagraph"/>
              <w:ind w:left="107"/>
              <w:rPr>
                <w:sz w:val="18"/>
              </w:rPr>
            </w:pPr>
            <w:r w:rsidRPr="00172A89">
              <w:rPr>
                <w:sz w:val="18"/>
              </w:rPr>
              <w:t>Теория упругости</w:t>
            </w:r>
          </w:p>
        </w:tc>
        <w:tc>
          <w:tcPr>
            <w:tcW w:w="3544" w:type="dxa"/>
          </w:tcPr>
          <w:p w:rsidR="00A721C5" w:rsidRPr="00172A89" w:rsidRDefault="00A721C5" w:rsidP="00A721C5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для проведения занятий лекционного</w:t>
            </w:r>
          </w:p>
          <w:p w:rsidR="00A721C5" w:rsidRPr="00172A89" w:rsidRDefault="00A721C5" w:rsidP="00A721C5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172A89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A721C5" w:rsidRPr="00172A89" w:rsidRDefault="00A721C5" w:rsidP="00A721C5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A721C5" w:rsidRPr="00172A89" w:rsidRDefault="00A721C5" w:rsidP="00A721C5">
            <w:pPr>
              <w:jc w:val="center"/>
              <w:rPr>
                <w:sz w:val="20"/>
                <w:szCs w:val="20"/>
              </w:rPr>
            </w:pP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172A89">
              <w:rPr>
                <w:sz w:val="18"/>
              </w:rPr>
              <w:t xml:space="preserve">Учебная практика (Практика по получению первичных профессиональных умений и </w:t>
            </w:r>
            <w:r w:rsidRPr="00172A89">
              <w:rPr>
                <w:sz w:val="18"/>
              </w:rPr>
              <w:lastRenderedPageBreak/>
              <w:t>навыков, в том числе</w:t>
            </w:r>
          </w:p>
          <w:p w:rsidR="00935367" w:rsidRPr="00172A89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 w:rsidRPr="00172A89"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Pr="00172A89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 w:rsidRPr="00172A89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172A89">
              <w:rPr>
                <w:sz w:val="18"/>
              </w:rPr>
              <w:lastRenderedPageBreak/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935367" w:rsidRPr="00172A8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935367" w:rsidRPr="00172A89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lastRenderedPageBreak/>
              <w:t xml:space="preserve">3.00 GHz 2.99 </w:t>
            </w:r>
            <w:r w:rsidRPr="00172A89">
              <w:rPr>
                <w:sz w:val="18"/>
              </w:rPr>
              <w:t>ГГц</w:t>
            </w:r>
            <w:r w:rsidRPr="00172A89">
              <w:rPr>
                <w:sz w:val="18"/>
                <w:lang w:val="en-US"/>
              </w:rPr>
              <w:t xml:space="preserve"> 504 </w:t>
            </w:r>
            <w:r w:rsidRPr="00172A89">
              <w:rPr>
                <w:sz w:val="18"/>
              </w:rPr>
              <w:t>Мб</w:t>
            </w:r>
            <w:r w:rsidRPr="00172A89">
              <w:rPr>
                <w:sz w:val="18"/>
                <w:lang w:val="en-US"/>
              </w:rPr>
              <w:t xml:space="preserve"> </w:t>
            </w:r>
            <w:r w:rsidRPr="00172A89">
              <w:rPr>
                <w:sz w:val="18"/>
              </w:rPr>
              <w:t>ОЗУ</w:t>
            </w:r>
            <w:r w:rsidRPr="00172A89">
              <w:rPr>
                <w:sz w:val="18"/>
                <w:lang w:val="en-US"/>
              </w:rPr>
              <w:t>- 2;</w:t>
            </w:r>
          </w:p>
          <w:p w:rsidR="00935367" w:rsidRPr="00172A89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 w:rsidRPr="00172A89">
              <w:rPr>
                <w:sz w:val="18"/>
              </w:rPr>
              <w:t>с</w:t>
            </w:r>
            <w:r w:rsidRPr="00172A89">
              <w:rPr>
                <w:sz w:val="18"/>
                <w:lang w:val="en-US"/>
              </w:rPr>
              <w:t xml:space="preserve"> </w:t>
            </w:r>
            <w:r w:rsidRPr="00172A89">
              <w:rPr>
                <w:sz w:val="18"/>
              </w:rPr>
              <w:t>процессором</w:t>
            </w:r>
            <w:r w:rsidRPr="00172A89">
              <w:rPr>
                <w:sz w:val="18"/>
                <w:lang w:val="en-US"/>
              </w:rPr>
              <w:t xml:space="preserve"> Intel (R) Celeron (R) CPU 2,53 GHz 2,53 </w:t>
            </w:r>
            <w:r w:rsidRPr="00172A89">
              <w:rPr>
                <w:sz w:val="18"/>
              </w:rPr>
              <w:t>ГГц</w:t>
            </w:r>
            <w:r w:rsidRPr="00172A89">
              <w:rPr>
                <w:sz w:val="18"/>
                <w:lang w:val="en-US"/>
              </w:rPr>
              <w:t xml:space="preserve"> 480 </w:t>
            </w:r>
            <w:r w:rsidRPr="00172A89">
              <w:rPr>
                <w:sz w:val="18"/>
              </w:rPr>
              <w:t>Мб</w:t>
            </w:r>
            <w:r w:rsidRPr="00172A89">
              <w:rPr>
                <w:sz w:val="18"/>
                <w:lang w:val="en-US"/>
              </w:rPr>
              <w:t xml:space="preserve"> </w:t>
            </w:r>
            <w:r w:rsidRPr="00172A89">
              <w:rPr>
                <w:sz w:val="18"/>
              </w:rPr>
              <w:t>ОЗУ</w:t>
            </w:r>
            <w:r w:rsidRPr="00172A89">
              <w:rPr>
                <w:sz w:val="18"/>
                <w:lang w:val="en-US"/>
              </w:rPr>
              <w:t xml:space="preserve"> - 3) Microsoft Windows XP Professional Microsoft Office Professional 2007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172A89"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Pr="00172A8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172A89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172A89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172A89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 w:rsidRPr="00172A89"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935367" w:rsidRPr="00172A89" w:rsidRDefault="00935367" w:rsidP="0093536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935367" w:rsidRPr="00172A8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935367" w:rsidRPr="00172A89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935367" w:rsidRPr="00172A89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 w:rsidRPr="00172A89"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Pr="00172A89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 w:rsidRPr="00172A89"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172A8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 w:rsidRPr="00172A89"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 w:rsidRPr="00172A89"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 w:rsidRPr="00172A8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  <w:tr w:rsidR="00172A89" w:rsidRPr="00172A89" w:rsidTr="00935367">
        <w:trPr>
          <w:trHeight w:val="201"/>
        </w:trPr>
        <w:tc>
          <w:tcPr>
            <w:tcW w:w="1021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172A8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172A8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172A89" w:rsidRDefault="00935367" w:rsidP="0093536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Pr="00172A8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172A89">
              <w:rPr>
                <w:sz w:val="18"/>
              </w:rPr>
              <w:t>Персональные компьютеры – 5</w:t>
            </w:r>
          </w:p>
          <w:p w:rsidR="00935367" w:rsidRPr="00172A89" w:rsidRDefault="00935367" w:rsidP="00935367">
            <w:pPr>
              <w:pStyle w:val="TableParagraph"/>
              <w:rPr>
                <w:sz w:val="18"/>
              </w:rPr>
            </w:pPr>
            <w:r w:rsidRPr="00172A89">
              <w:rPr>
                <w:sz w:val="18"/>
              </w:rPr>
              <w:t xml:space="preserve">(с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Pentium</w:t>
            </w:r>
            <w:proofErr w:type="spellEnd"/>
            <w:r w:rsidRPr="00172A89">
              <w:rPr>
                <w:sz w:val="18"/>
              </w:rPr>
              <w:t>(R) 4 CPU</w:t>
            </w:r>
          </w:p>
          <w:p w:rsidR="00935367" w:rsidRPr="00172A8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172A89">
              <w:rPr>
                <w:sz w:val="18"/>
              </w:rPr>
              <w:t xml:space="preserve">3.00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2.99 ГГц 504 Мб ОЗУ- 2;</w:t>
            </w:r>
          </w:p>
          <w:p w:rsidR="00935367" w:rsidRPr="00172A89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172A89">
              <w:rPr>
                <w:sz w:val="18"/>
              </w:rPr>
              <w:t xml:space="preserve">с процессором </w:t>
            </w:r>
            <w:proofErr w:type="spellStart"/>
            <w:r w:rsidRPr="00172A89">
              <w:rPr>
                <w:sz w:val="18"/>
              </w:rPr>
              <w:t>Intel</w:t>
            </w:r>
            <w:proofErr w:type="spellEnd"/>
            <w:r w:rsidRPr="00172A89">
              <w:rPr>
                <w:sz w:val="18"/>
              </w:rPr>
              <w:t xml:space="preserve"> (R) </w:t>
            </w:r>
            <w:proofErr w:type="spellStart"/>
            <w:r w:rsidRPr="00172A89">
              <w:rPr>
                <w:sz w:val="18"/>
              </w:rPr>
              <w:t>Celeron</w:t>
            </w:r>
            <w:proofErr w:type="spellEnd"/>
            <w:r w:rsidRPr="00172A89">
              <w:rPr>
                <w:sz w:val="18"/>
              </w:rPr>
              <w:t xml:space="preserve"> (R) CPU 2,53 </w:t>
            </w:r>
            <w:proofErr w:type="spellStart"/>
            <w:r w:rsidRPr="00172A89">
              <w:rPr>
                <w:sz w:val="18"/>
              </w:rPr>
              <w:t>GHz</w:t>
            </w:r>
            <w:proofErr w:type="spellEnd"/>
            <w:r w:rsidRPr="00172A89">
              <w:rPr>
                <w:sz w:val="18"/>
              </w:rPr>
              <w:t xml:space="preserve"> 2,53 ГГц 480 Мб ОЗУ - 3)</w:t>
            </w:r>
          </w:p>
          <w:p w:rsidR="00935367" w:rsidRPr="00172A89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172A8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172A89" w:rsidRDefault="00935367" w:rsidP="00935367">
            <w:pPr>
              <w:jc w:val="center"/>
            </w:pPr>
            <w:r w:rsidRPr="00172A89">
              <w:rPr>
                <w:sz w:val="20"/>
                <w:szCs w:val="20"/>
              </w:rPr>
              <w:t>нет</w:t>
            </w:r>
          </w:p>
        </w:tc>
      </w:tr>
    </w:tbl>
    <w:p w:rsidR="00F84A7B" w:rsidRPr="00172A89" w:rsidRDefault="00F84A7B">
      <w:pPr>
        <w:rPr>
          <w:sz w:val="14"/>
          <w:lang w:val="en-US"/>
        </w:rPr>
        <w:sectPr w:rsidR="00F84A7B" w:rsidRPr="00172A89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172A89" w:rsidRDefault="00F84A7B">
      <w:pPr>
        <w:rPr>
          <w:sz w:val="18"/>
          <w:lang w:val="en-US"/>
        </w:rPr>
        <w:sectPr w:rsidR="00F84A7B" w:rsidRPr="00172A8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172A89" w:rsidRDefault="00F84A7B">
      <w:pPr>
        <w:rPr>
          <w:sz w:val="14"/>
          <w:lang w:val="en-US"/>
        </w:rPr>
        <w:sectPr w:rsidR="00F84A7B" w:rsidRPr="00172A8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172A89" w:rsidRDefault="00F84A7B">
      <w:pPr>
        <w:rPr>
          <w:sz w:val="14"/>
          <w:lang w:val="en-US"/>
        </w:rPr>
        <w:sectPr w:rsidR="00F84A7B" w:rsidRPr="00172A8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172A89" w:rsidRDefault="00F84A7B">
      <w:pPr>
        <w:spacing w:line="181" w:lineRule="exact"/>
        <w:rPr>
          <w:sz w:val="18"/>
          <w:lang w:val="en-US"/>
        </w:rPr>
        <w:sectPr w:rsidR="00F84A7B" w:rsidRPr="00172A8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172A89" w:rsidRDefault="00F84A7B">
      <w:pPr>
        <w:rPr>
          <w:sz w:val="18"/>
          <w:lang w:val="en-US"/>
        </w:rPr>
        <w:sectPr w:rsidR="00F84A7B" w:rsidRPr="00172A89">
          <w:pgSz w:w="16840" w:h="11910" w:orient="landscape"/>
          <w:pgMar w:top="1100" w:right="900" w:bottom="280" w:left="1020" w:header="720" w:footer="720" w:gutter="0"/>
          <w:cols w:space="720"/>
        </w:sectPr>
      </w:pPr>
    </w:p>
    <w:bookmarkEnd w:id="0"/>
    <w:p w:rsidR="00320395" w:rsidRPr="00172A89" w:rsidRDefault="00320395"/>
    <w:sectPr w:rsidR="00320395" w:rsidRPr="00172A89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B"/>
    <w:rsid w:val="000A3F95"/>
    <w:rsid w:val="00172A89"/>
    <w:rsid w:val="002C3F97"/>
    <w:rsid w:val="00320395"/>
    <w:rsid w:val="00437451"/>
    <w:rsid w:val="004C11B1"/>
    <w:rsid w:val="005A38A6"/>
    <w:rsid w:val="006213C7"/>
    <w:rsid w:val="006C1AC0"/>
    <w:rsid w:val="00935367"/>
    <w:rsid w:val="00A721C5"/>
    <w:rsid w:val="00CE520B"/>
    <w:rsid w:val="00E52446"/>
    <w:rsid w:val="00EF57EA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9</cp:revision>
  <dcterms:created xsi:type="dcterms:W3CDTF">2020-10-21T12:45:00Z</dcterms:created>
  <dcterms:modified xsi:type="dcterms:W3CDTF">2021-01-15T11:34:00Z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